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6316">
        <w:rPr>
          <w:rFonts w:ascii="Times New Roman" w:hAnsi="Times New Roman" w:cs="Times New Roman"/>
          <w:bCs/>
          <w:color w:val="000000"/>
          <w:sz w:val="24"/>
          <w:szCs w:val="24"/>
        </w:rPr>
        <w:t>Департамент по делам молодежи и спорта Администрации города Сарова</w:t>
      </w:r>
      <w:r w:rsidRPr="0023631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3631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Муниципальное  бюджетное  учреждение дополнительного образования </w:t>
      </w:r>
      <w:r w:rsidRPr="00236316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«Центр внешкольной работы» города Сарова</w:t>
      </w:r>
    </w:p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37DF" w:rsidRPr="00236316" w:rsidTr="006A1AD4">
        <w:tc>
          <w:tcPr>
            <w:tcW w:w="4785" w:type="dxa"/>
          </w:tcPr>
          <w:p w:rsidR="007637DF" w:rsidRPr="00236316" w:rsidRDefault="007637DF" w:rsidP="006A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37DF" w:rsidRPr="00236316" w:rsidRDefault="007637DF" w:rsidP="006A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7DF" w:rsidRPr="00236316" w:rsidTr="006A1AD4">
        <w:tc>
          <w:tcPr>
            <w:tcW w:w="4785" w:type="dxa"/>
          </w:tcPr>
          <w:p w:rsidR="007637DF" w:rsidRPr="00236316" w:rsidRDefault="007637DF" w:rsidP="006A1A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7637DF" w:rsidRPr="00236316" w:rsidRDefault="007637DF" w:rsidP="006A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нтра внешкольной работы  </w:t>
            </w:r>
          </w:p>
          <w:p w:rsidR="007637DF" w:rsidRPr="00236316" w:rsidRDefault="007637DF" w:rsidP="006A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Ю.В. </w:t>
            </w:r>
            <w:proofErr w:type="spellStart"/>
            <w:r w:rsidRPr="0023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Юртайкина</w:t>
            </w:r>
            <w:proofErr w:type="spellEnd"/>
          </w:p>
          <w:p w:rsidR="007637DF" w:rsidRPr="00236316" w:rsidRDefault="007637DF" w:rsidP="006A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_________________2024</w:t>
            </w:r>
            <w:r w:rsidRPr="0023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6316">
        <w:rPr>
          <w:rFonts w:ascii="Times New Roman" w:hAnsi="Times New Roman" w:cs="Times New Roman"/>
          <w:color w:val="000000"/>
          <w:sz w:val="24"/>
          <w:szCs w:val="24"/>
        </w:rPr>
        <w:t>План методической работы</w:t>
      </w:r>
    </w:p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6316">
        <w:rPr>
          <w:rFonts w:ascii="Times New Roman" w:hAnsi="Times New Roman" w:cs="Times New Roman"/>
          <w:bCs/>
          <w:color w:val="000000"/>
          <w:sz w:val="24"/>
          <w:szCs w:val="24"/>
        </w:rPr>
        <w:t>Центра внешкольной работы  города Сарова</w:t>
      </w:r>
    </w:p>
    <w:p w:rsidR="007637DF" w:rsidRPr="00236316" w:rsidRDefault="007637DF" w:rsidP="007637D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2024-2025</w:t>
      </w:r>
      <w:r w:rsidRPr="00236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6316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236316">
        <w:rPr>
          <w:rFonts w:ascii="Times New Roman" w:hAnsi="Times New Roman" w:cs="Times New Roman"/>
          <w:color w:val="000000"/>
          <w:sz w:val="24"/>
          <w:szCs w:val="24"/>
        </w:rPr>
        <w:t>. год</w:t>
      </w: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  <w:r w:rsidRPr="00236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Методист  </w:t>
      </w:r>
      <w:proofErr w:type="spellStart"/>
      <w:r w:rsidRPr="00236316">
        <w:rPr>
          <w:rFonts w:ascii="Times New Roman" w:hAnsi="Times New Roman" w:cs="Times New Roman"/>
          <w:sz w:val="24"/>
          <w:szCs w:val="24"/>
        </w:rPr>
        <w:t>Ерышова</w:t>
      </w:r>
      <w:proofErr w:type="spellEnd"/>
      <w:r w:rsidRPr="00236316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316">
        <w:rPr>
          <w:rFonts w:ascii="Times New Roman" w:hAnsi="Times New Roman" w:cs="Times New Roman"/>
          <w:sz w:val="24"/>
          <w:szCs w:val="24"/>
        </w:rPr>
        <w:t>г. Саров</w:t>
      </w: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2363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16">
        <w:rPr>
          <w:rFonts w:ascii="Times New Roman" w:hAnsi="Times New Roman" w:cs="Times New Roman"/>
          <w:b/>
          <w:sz w:val="24"/>
          <w:szCs w:val="24"/>
        </w:rPr>
        <w:t>Цели, задач</w:t>
      </w:r>
      <w:r w:rsidR="00EE070F">
        <w:rPr>
          <w:rFonts w:ascii="Times New Roman" w:hAnsi="Times New Roman" w:cs="Times New Roman"/>
          <w:b/>
          <w:sz w:val="24"/>
          <w:szCs w:val="24"/>
        </w:rPr>
        <w:t>и  методической работы  на  2024-2025</w:t>
      </w:r>
      <w:r w:rsidRPr="002363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3631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363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31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637DF" w:rsidRPr="00236316" w:rsidRDefault="007637DF" w:rsidP="007637D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363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637DF" w:rsidRDefault="00EE070F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37DF">
        <w:rPr>
          <w:rFonts w:ascii="Times New Roman" w:hAnsi="Times New Roman" w:cs="Times New Roman"/>
          <w:sz w:val="24"/>
          <w:szCs w:val="24"/>
        </w:rPr>
        <w:t xml:space="preserve">.Повысить уровень умений педагогов по разработке программно- методического материала  к образовательным программам. </w:t>
      </w:r>
    </w:p>
    <w:p w:rsidR="00EE070F" w:rsidRDefault="00EE070F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7D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Повысить уровень методической грамотности педагогов в области проведения событийных мероприятий  с родителями </w:t>
      </w:r>
    </w:p>
    <w:p w:rsidR="004C3003" w:rsidRDefault="004C3003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37DF">
        <w:rPr>
          <w:rFonts w:ascii="Times New Roman" w:hAnsi="Times New Roman" w:cs="Times New Roman"/>
          <w:sz w:val="24"/>
          <w:szCs w:val="24"/>
        </w:rPr>
        <w:t xml:space="preserve">. </w:t>
      </w:r>
      <w:r w:rsidR="00EE070F">
        <w:rPr>
          <w:rFonts w:ascii="Times New Roman" w:hAnsi="Times New Roman" w:cs="Times New Roman"/>
          <w:sz w:val="24"/>
          <w:szCs w:val="24"/>
        </w:rPr>
        <w:t>Мотивировать педагогов к повышению пед</w:t>
      </w:r>
      <w:r>
        <w:rPr>
          <w:rFonts w:ascii="Times New Roman" w:hAnsi="Times New Roman" w:cs="Times New Roman"/>
          <w:sz w:val="24"/>
          <w:szCs w:val="24"/>
        </w:rPr>
        <w:t>агогического</w:t>
      </w:r>
      <w:r w:rsidR="00EE070F">
        <w:rPr>
          <w:rFonts w:ascii="Times New Roman" w:hAnsi="Times New Roman" w:cs="Times New Roman"/>
          <w:sz w:val="24"/>
          <w:szCs w:val="24"/>
        </w:rPr>
        <w:t xml:space="preserve"> мастерства через орга</w:t>
      </w:r>
      <w:r>
        <w:rPr>
          <w:rFonts w:ascii="Times New Roman" w:hAnsi="Times New Roman" w:cs="Times New Roman"/>
          <w:sz w:val="24"/>
          <w:szCs w:val="24"/>
        </w:rPr>
        <w:t>низацию и проведение</w:t>
      </w:r>
      <w:r w:rsidR="00EE0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«педагогического бенефиса» </w:t>
      </w:r>
    </w:p>
    <w:p w:rsidR="004C3003" w:rsidRDefault="004C3003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Организовать первоначальное изучение возможностей использования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работы педагогов.</w:t>
      </w:r>
    </w:p>
    <w:p w:rsidR="004C3003" w:rsidRDefault="004C3003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</w:t>
      </w:r>
      <w:r w:rsidR="00D75303">
        <w:rPr>
          <w:rFonts w:ascii="Times New Roman" w:hAnsi="Times New Roman" w:cs="Times New Roman"/>
          <w:sz w:val="24"/>
          <w:szCs w:val="24"/>
        </w:rPr>
        <w:t>сить знания и умения педагогов в</w:t>
      </w:r>
      <w:r>
        <w:rPr>
          <w:rFonts w:ascii="Times New Roman" w:hAnsi="Times New Roman" w:cs="Times New Roman"/>
          <w:sz w:val="24"/>
          <w:szCs w:val="24"/>
        </w:rPr>
        <w:t xml:space="preserve"> области ведения социальных сетей.</w:t>
      </w:r>
    </w:p>
    <w:p w:rsidR="007637DF" w:rsidRPr="007A6ADD" w:rsidRDefault="007637DF" w:rsidP="007637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мониторинг методической компетентности педагогов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b/>
          <w:sz w:val="24"/>
          <w:szCs w:val="24"/>
        </w:rPr>
      </w:pPr>
      <w:r w:rsidRPr="00236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План методической работы. </w:t>
      </w: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851"/>
        <w:gridCol w:w="3419"/>
        <w:gridCol w:w="1985"/>
        <w:gridCol w:w="266"/>
        <w:gridCol w:w="1134"/>
        <w:gridCol w:w="1985"/>
      </w:tblGrid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участники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9C770E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мероприятия 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7637DF" w:rsidP="00D75303">
            <w:pPr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педагогической конференции.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pStyle w:val="a4"/>
              <w:tabs>
                <w:tab w:val="left" w:pos="292"/>
              </w:tabs>
              <w:ind w:left="112"/>
            </w:pPr>
            <w:r>
              <w:t>Отв.</w:t>
            </w:r>
            <w:r w:rsidRPr="00F03122">
              <w:t xml:space="preserve"> </w:t>
            </w:r>
            <w:proofErr w:type="spellStart"/>
            <w:r>
              <w:t>Ерышова</w:t>
            </w:r>
            <w:proofErr w:type="spellEnd"/>
            <w:r>
              <w:t xml:space="preserve"> И.А.</w:t>
            </w:r>
          </w:p>
          <w:p w:rsidR="007637DF" w:rsidRDefault="007637DF" w:rsidP="006A1AD4">
            <w:pPr>
              <w:pStyle w:val="a4"/>
              <w:tabs>
                <w:tab w:val="left" w:pos="292"/>
              </w:tabs>
              <w:ind w:left="112"/>
            </w:pPr>
            <w:proofErr w:type="spellStart"/>
            <w:r w:rsidRPr="00F03122">
              <w:t>Белик</w:t>
            </w:r>
            <w:proofErr w:type="spellEnd"/>
            <w:r w:rsidRPr="00F03122">
              <w:t xml:space="preserve"> М.В.</w:t>
            </w:r>
          </w:p>
          <w:p w:rsidR="007637DF" w:rsidRPr="00F03122" w:rsidRDefault="007637DF" w:rsidP="006A1AD4">
            <w:pPr>
              <w:pStyle w:val="a4"/>
              <w:tabs>
                <w:tab w:val="left" w:pos="292"/>
              </w:tabs>
              <w:ind w:left="112"/>
            </w:pPr>
            <w:r>
              <w:t>Утина Н.П.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 Подготовка к аттестации на высшую категорию» </w:t>
            </w:r>
          </w:p>
          <w:p w:rsidR="007637DF" w:rsidRPr="005A6896" w:rsidRDefault="007637DF" w:rsidP="00E7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подавшие заявления на аттестацию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pStyle w:val="a4"/>
              <w:tabs>
                <w:tab w:val="left" w:pos="292"/>
              </w:tabs>
              <w:ind w:left="112"/>
            </w:pPr>
            <w:r>
              <w:t>Отв.</w:t>
            </w:r>
            <w:r w:rsidRPr="00F03122">
              <w:t xml:space="preserve"> </w:t>
            </w:r>
            <w:proofErr w:type="spellStart"/>
            <w:r>
              <w:t>Ерышова</w:t>
            </w:r>
            <w:proofErr w:type="spellEnd"/>
            <w:r>
              <w:t xml:space="preserve"> И.А.</w:t>
            </w:r>
          </w:p>
          <w:p w:rsidR="007637DF" w:rsidRDefault="007637DF" w:rsidP="006A1AD4">
            <w:pPr>
              <w:pStyle w:val="a4"/>
              <w:tabs>
                <w:tab w:val="left" w:pos="292"/>
              </w:tabs>
              <w:ind w:left="112"/>
            </w:pPr>
            <w:r>
              <w:t>Утина Н.П.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7637DF" w:rsidP="00D7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Семинар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75303">
              <w:rPr>
                <w:rFonts w:ascii="Times New Roman" w:hAnsi="Times New Roman" w:cs="Times New Roman"/>
                <w:sz w:val="24"/>
                <w:szCs w:val="24"/>
              </w:rPr>
              <w:t>Контент-план</w:t>
            </w:r>
            <w:proofErr w:type="spellEnd"/>
            <w:r w:rsidR="00D75303">
              <w:rPr>
                <w:rFonts w:ascii="Times New Roman" w:hAnsi="Times New Roman" w:cs="Times New Roman"/>
                <w:sz w:val="24"/>
                <w:szCs w:val="24"/>
              </w:rPr>
              <w:t>, как способ формирования имиджа учреждения»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pStyle w:val="a4"/>
              <w:tabs>
                <w:tab w:val="left" w:pos="292"/>
              </w:tabs>
              <w:ind w:left="112"/>
            </w:pPr>
            <w:r>
              <w:t xml:space="preserve">Отв.  </w:t>
            </w:r>
            <w:proofErr w:type="spellStart"/>
            <w:r>
              <w:t>ЕрышоваИ.А</w:t>
            </w:r>
            <w:proofErr w:type="spellEnd"/>
            <w:r>
              <w:t xml:space="preserve">. </w:t>
            </w:r>
          </w:p>
          <w:p w:rsidR="007637DF" w:rsidRPr="005A689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Утина Н.П.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D75303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E70DC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D75303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Утина Н.П.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436B87" w:rsidP="0043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«Организация </w:t>
            </w:r>
            <w:r w:rsidR="007637DF" w:rsidRPr="005A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событийных  мероприятий для детей, подростков и родителей»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F03122" w:rsidRDefault="00E70DCF" w:rsidP="0043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436B87" w:rsidP="0043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Утина Н.П.</w:t>
            </w:r>
          </w:p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436B87" w:rsidP="006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бенефис»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F03122" w:rsidRDefault="00436B87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5A">
              <w:rPr>
                <w:rFonts w:ascii="Times New Roman" w:hAnsi="Times New Roman" w:cs="Times New Roman"/>
                <w:sz w:val="24"/>
                <w:szCs w:val="24"/>
              </w:rPr>
              <w:t>Ануфриева Е.В., Шмакова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436B87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87" w:rsidRDefault="00436B87" w:rsidP="0043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36B87" w:rsidRPr="00F03122" w:rsidRDefault="00436B87" w:rsidP="0043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Утина Н.П.</w:t>
            </w:r>
          </w:p>
          <w:p w:rsidR="007637DF" w:rsidRPr="00F03122" w:rsidRDefault="007637DF" w:rsidP="006A1A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3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7637DF" w:rsidP="006A1AD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для участников летней  кампании </w:t>
            </w:r>
          </w:p>
          <w:p w:rsidR="007637DF" w:rsidRPr="005A6896" w:rsidRDefault="007637DF" w:rsidP="006A1AD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летней кампании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37DF" w:rsidRDefault="007637DF" w:rsidP="006A1A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Утина Н.</w:t>
            </w:r>
            <w:proofErr w:type="gramStart"/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5A6896" w:rsidRDefault="007637DF" w:rsidP="006A1A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Семинар- практикум  «Разработка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Дворовая </w:t>
            </w:r>
            <w:r w:rsidR="00E70DCF">
              <w:rPr>
                <w:rFonts w:ascii="Times New Roman" w:hAnsi="Times New Roman" w:cs="Times New Roman"/>
                <w:sz w:val="24"/>
                <w:szCs w:val="24"/>
              </w:rPr>
              <w:t>практика. Лето  2025</w:t>
            </w:r>
            <w:r w:rsidRPr="005A689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Участники проекта «Дворовая практика»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37DF" w:rsidRDefault="007637DF" w:rsidP="006A1AD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CD6519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1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педагогам  в совершенствовании профессиональных  компетенций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Темы, вид деятельности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</w:rPr>
            </w:pPr>
            <w:r w:rsidRPr="00F0312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при составлении  и реализации  индивидуальных образовательных маршрутов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групповая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совершенствования образовательных программ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групповая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педагогов по социальному проектированию и представлению  проектов на  конкурсы различных уровней.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педагогами:</w:t>
            </w:r>
          </w:p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работы педагогов по совершенствованию УМК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педагогами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823119" w:rsidRDefault="007637DF" w:rsidP="006A1AD4">
            <w:pPr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19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по итогам реализации</w:t>
            </w:r>
            <w:r w:rsidR="0069250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«Дворовая практика 2024</w:t>
            </w:r>
            <w:r w:rsidRPr="008231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2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pStyle w:val="a4"/>
              <w:tabs>
                <w:tab w:val="left" w:pos="292"/>
              </w:tabs>
              <w:ind w:left="112"/>
            </w:pPr>
            <w:r w:rsidRPr="00F03122">
              <w:t xml:space="preserve">Отв. </w:t>
            </w:r>
            <w:proofErr w:type="spellStart"/>
            <w:r w:rsidRPr="00F03122">
              <w:t>ЕрышоваИ.А</w:t>
            </w:r>
            <w:proofErr w:type="spellEnd"/>
            <w:r w:rsidRPr="00F03122">
              <w:t xml:space="preserve">. </w:t>
            </w:r>
            <w:proofErr w:type="spellStart"/>
            <w:r w:rsidRPr="00F03122">
              <w:t>Белик</w:t>
            </w:r>
            <w:proofErr w:type="spellEnd"/>
            <w:r w:rsidRPr="00F03122">
              <w:t xml:space="preserve"> М.В.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F03122" w:rsidRDefault="007637DF" w:rsidP="006A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12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методических мероприятий, индивидуальная работа с педагогами: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Консультации к  открытым мероприятиям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педагогами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7B6328" w:rsidRDefault="007637DF" w:rsidP="006A1A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328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7B6328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7B632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совместная работа по разработке проектов различного уровня.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групповая </w:t>
            </w: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работа  с педагогами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на принципах консалтинговых услуг</w:t>
            </w:r>
          </w:p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( по запросу педагогов)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педагогами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педагогов, принимающих участие в профессиональных конкурсах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педагогами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««Дворовая практика 2024</w:t>
            </w: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с педагогами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4A0AC0" w:rsidRDefault="007637DF" w:rsidP="006A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рамках мониторинга профессиональных компетенций педагогов  и </w:t>
            </w:r>
            <w:r w:rsidRPr="004A0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определения профессиональных дефицитов.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и занятий педагогов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53216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7637DF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справок по </w:t>
            </w:r>
            <w:r w:rsidR="002C6C1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7637D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637DF" w:rsidRPr="00236316" w:rsidTr="006A1A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 по результатам </w:t>
            </w:r>
          </w:p>
          <w:p w:rsidR="007637DF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F" w:rsidRPr="00236316" w:rsidRDefault="007637DF" w:rsidP="006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>Ерышова</w:t>
            </w:r>
            <w:proofErr w:type="spellEnd"/>
            <w:r w:rsidRPr="0023631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Pr="00236316" w:rsidRDefault="007637DF" w:rsidP="007637DF">
      <w:pPr>
        <w:rPr>
          <w:rFonts w:ascii="Times New Roman" w:hAnsi="Times New Roman" w:cs="Times New Roman"/>
          <w:sz w:val="24"/>
          <w:szCs w:val="24"/>
        </w:rPr>
      </w:pPr>
    </w:p>
    <w:p w:rsidR="007637DF" w:rsidRDefault="007637DF" w:rsidP="007637DF"/>
    <w:p w:rsidR="00D37637" w:rsidRDefault="00D37637"/>
    <w:sectPr w:rsidR="00D37637" w:rsidSect="00D3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1D06"/>
    <w:multiLevelType w:val="hybridMultilevel"/>
    <w:tmpl w:val="6BC4A66A"/>
    <w:lvl w:ilvl="0" w:tplc="C5920D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3AA2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4C79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C9E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6884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E26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2C38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0F6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4C45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637DF"/>
    <w:rsid w:val="002C6C19"/>
    <w:rsid w:val="00436B87"/>
    <w:rsid w:val="004C3003"/>
    <w:rsid w:val="00505AD3"/>
    <w:rsid w:val="0053216F"/>
    <w:rsid w:val="00692508"/>
    <w:rsid w:val="007637DF"/>
    <w:rsid w:val="00804295"/>
    <w:rsid w:val="009A4329"/>
    <w:rsid w:val="00D37637"/>
    <w:rsid w:val="00D72CF0"/>
    <w:rsid w:val="00D75303"/>
    <w:rsid w:val="00E70DCF"/>
    <w:rsid w:val="00EE070F"/>
    <w:rsid w:val="00F4736A"/>
    <w:rsid w:val="00FA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Eryshova</dc:creator>
  <cp:lastModifiedBy>Eryshova</cp:lastModifiedBy>
  <cp:revision>7</cp:revision>
  <dcterms:created xsi:type="dcterms:W3CDTF">2024-06-10T09:46:00Z</dcterms:created>
  <dcterms:modified xsi:type="dcterms:W3CDTF">2024-07-11T11:27:00Z</dcterms:modified>
</cp:coreProperties>
</file>